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96" w:rsidRPr="005F4FF8" w:rsidRDefault="001B598F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  <w:r w:rsidRPr="005F4FF8"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20.7pt;margin-top:-43.2pt;width:81.15pt;height:81.15pt;z-index:251664384;mso-position-horizontal-relative:margin;mso-position-vertical-relative:margin">
            <v:imagedata r:id="rId4" o:title="severan"/>
            <w10:wrap type="square" anchorx="margin" anchory="margin"/>
          </v:shape>
        </w:pict>
      </w:r>
      <w:r w:rsidRPr="005F4FF8">
        <w:rPr>
          <w:rFonts w:ascii="Arial" w:hAnsi="Arial" w:cs="Arial"/>
          <w:noProof/>
          <w:sz w:val="24"/>
          <w:szCs w:val="24"/>
        </w:rPr>
        <w:pict>
          <v:shape id="_x0000_s1027" type="#_x0000_t75" style="position:absolute;margin-left:380.75pt;margin-top:-43.2pt;width:57.5pt;height:65.15pt;z-index:251662336;mso-position-horizontal-relative:margin;mso-position-vertical-relative:margin">
            <v:imagedata r:id="rId5" o:title="aska-logo-text" cropbottom="-2661f" cropright="38207f"/>
            <w10:wrap type="square" anchorx="margin" anchory="margin"/>
          </v:shape>
        </w:pict>
      </w:r>
      <w:r w:rsidRPr="005F4FF8">
        <w:rPr>
          <w:rFonts w:ascii="Arial" w:hAnsi="Arial" w:cs="Arial"/>
          <w:noProof/>
          <w:sz w:val="24"/>
          <w:szCs w:val="24"/>
        </w:rPr>
        <w:pict>
          <v:shape id="_x0000_s1026" type="#_x0000_t75" style="position:absolute;margin-left:305.85pt;margin-top:-47.95pt;width:63.75pt;height:63.75pt;z-index:251660288;mso-position-horizontal-relative:margin;mso-position-vertical-relative:margin">
            <v:imagedata r:id="rId6" o:title="FCI_logo"/>
            <w10:wrap type="square" anchorx="margin" anchory="margin"/>
          </v:shape>
        </w:pict>
      </w:r>
      <w:r w:rsidR="00172F2E" w:rsidRPr="005F4FF8">
        <w:rPr>
          <w:rFonts w:ascii="Arial" w:eastAsia="Times New Roman" w:hAnsi="Arial" w:cs="Arial"/>
          <w:b/>
          <w:noProof/>
          <w:color w:val="080809"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5739765</wp:posOffset>
            </wp:positionH>
            <wp:positionV relativeFrom="margin">
              <wp:posOffset>-578485</wp:posOffset>
            </wp:positionV>
            <wp:extent cx="680720" cy="778510"/>
            <wp:effectExtent l="19050" t="0" r="5080" b="0"/>
            <wp:wrapSquare wrapText="bothSides"/>
            <wp:docPr id="1" name="Obrázok 3" descr="C:\Users\sever\AppData\Local\Microsoft\Windows\INetCache\Content.Word\logo-sk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r\AppData\Local\Microsoft\Windows\INetCache\Content.Word\logo-sk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3C70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17</w:t>
      </w:r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.ROČNÍK JAKLOVSKÝCH PRETEKOV AGILITY</w:t>
      </w:r>
    </w:p>
    <w:p w:rsidR="006F3C70" w:rsidRPr="005F4FF8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</w:p>
    <w:p w:rsidR="006F3C70" w:rsidRPr="005F4FF8" w:rsidRDefault="00F623BE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Date</w:t>
      </w:r>
      <w:proofErr w:type="spellEnd"/>
      <w:r w:rsidR="006F3C70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: 14.6. – 15.6.2025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Venue</w:t>
      </w:r>
      <w:proofErr w:type="spellEnd"/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Areál ŠK Severan Jaklovce, Slovensko 48.876401, 20.994213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Judge</w:t>
      </w:r>
      <w:proofErr w:type="spellEnd"/>
      <w:r w:rsidR="006F3C70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: Adela </w:t>
      </w:r>
      <w:proofErr w:type="spellStart"/>
      <w:r w:rsidR="006F3C70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Havlíčková</w:t>
      </w:r>
      <w:proofErr w:type="spellEnd"/>
      <w:r w:rsidR="006F3C70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Guarantee</w:t>
      </w:r>
      <w:proofErr w:type="spellEnd"/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Jaroslav </w:t>
      </w:r>
      <w:proofErr w:type="spellStart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Krupár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Max </w:t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number</w:t>
      </w:r>
      <w:proofErr w:type="spellEnd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of</w:t>
      </w:r>
      <w:proofErr w:type="spellEnd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competitors</w:t>
      </w:r>
      <w:proofErr w:type="spellEnd"/>
      <w:r w:rsidR="006F3C70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: 100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Surface</w:t>
      </w:r>
      <w:proofErr w:type="spellEnd"/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Grass</w:t>
      </w:r>
      <w:proofErr w:type="spellEnd"/>
    </w:p>
    <w:p w:rsidR="006F3C70" w:rsidRPr="005F4FF8" w:rsidRDefault="00F623BE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Contact</w:t>
      </w:r>
      <w:proofErr w:type="spellEnd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obstacles</w:t>
      </w:r>
      <w:proofErr w:type="spellEnd"/>
      <w:r w:rsidR="006F3C70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="006F3C70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 </w:t>
      </w:r>
      <w:proofErr w:type="spellStart"/>
      <w:r w:rsidR="006F3C70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Bing</w:t>
      </w:r>
      <w:proofErr w:type="spellEnd"/>
    </w:p>
    <w:p w:rsidR="006F3C70" w:rsidRPr="005F4FF8" w:rsidRDefault="00F623BE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Electronic</w:t>
      </w:r>
      <w:proofErr w:type="spellEnd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timer</w:t>
      </w:r>
      <w:proofErr w:type="spellEnd"/>
    </w:p>
    <w:p w:rsidR="00F623BE" w:rsidRPr="005F4FF8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Program: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F623BE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Saturday</w:t>
      </w:r>
      <w:proofErr w:type="spellEnd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: 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7:45-8:45 </w:t>
      </w:r>
      <w:proofErr w:type="spellStart"/>
      <w:r w:rsidR="00F623BE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presentation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 xml:space="preserve">9:15-9:30 </w:t>
      </w:r>
      <w:proofErr w:type="spellStart"/>
      <w:r w:rsidR="00F623BE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opening</w:t>
      </w:r>
      <w:proofErr w:type="spellEnd"/>
      <w:r w:rsidR="00F623BE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F623BE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ceremony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 xml:space="preserve">9:30 </w:t>
      </w:r>
      <w:proofErr w:type="spellStart"/>
      <w:r w:rsidR="00F623BE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course</w:t>
      </w:r>
      <w:proofErr w:type="spellEnd"/>
      <w:r w:rsidR="00F623BE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F623BE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walk</w:t>
      </w:r>
      <w:proofErr w:type="spellEnd"/>
    </w:p>
    <w:p w:rsidR="00464E96" w:rsidRPr="005F4FF8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Agility I, </w:t>
      </w:r>
      <w:proofErr w:type="spellStart"/>
      <w:r w:rsidR="00F623BE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Exams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I. (A1, A2, A3),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Jumping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I,</w:t>
      </w:r>
    </w:p>
    <w:p w:rsidR="006F3C70" w:rsidRPr="005F4FF8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</w:p>
    <w:p w:rsidR="00464E96" w:rsidRPr="005F4FF8" w:rsidRDefault="00F623BE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Sunday</w:t>
      </w:r>
      <w:proofErr w:type="spellEnd"/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8:00-8:45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presentation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 xml:space="preserve">9:15 </w:t>
      </w:r>
      <w:proofErr w:type="spellStart"/>
      <w:r w:rsidR="001840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course</w:t>
      </w:r>
      <w:proofErr w:type="spellEnd"/>
      <w:r w:rsidR="001840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840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walk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Agility II, </w:t>
      </w:r>
      <w:proofErr w:type="spellStart"/>
      <w:r w:rsidR="001840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Exams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II. (A1, A2, A3)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Jumping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II.</w:t>
      </w:r>
    </w:p>
    <w:p w:rsidR="006F3C70" w:rsidRPr="005F4FF8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</w:p>
    <w:p w:rsidR="00184006" w:rsidRPr="005F4FF8" w:rsidRDefault="0018400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Starting</w:t>
      </w:r>
      <w:proofErr w:type="spellEnd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fee</w:t>
      </w:r>
      <w:proofErr w:type="spellEnd"/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1 team (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handler+dog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) 40€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for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2 </w:t>
      </w: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days</w:t>
      </w:r>
      <w:proofErr w:type="spellEnd"/>
      <w:r w:rsidR="008E0FC8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="008E0FC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if</w:t>
      </w:r>
      <w:proofErr w:type="spellEnd"/>
      <w:r w:rsidR="008E0FC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competing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with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multiple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dogs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+ 25</w:t>
      </w:r>
      <w:r w:rsidR="008E0FC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€ per </w:t>
      </w:r>
      <w:proofErr w:type="spellStart"/>
      <w:r w:rsidR="008E0FC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every</w:t>
      </w:r>
      <w:proofErr w:type="spellEnd"/>
      <w:r w:rsidR="008E0FC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E0FC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supsequent</w:t>
      </w:r>
      <w:proofErr w:type="spellEnd"/>
      <w:r w:rsidR="008E0FC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E0FC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dog</w:t>
      </w:r>
      <w:proofErr w:type="spellEnd"/>
    </w:p>
    <w:p w:rsidR="008E0FC8" w:rsidRPr="005F4FF8" w:rsidRDefault="008E0FC8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                    </w:t>
      </w:r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1 team (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handler+dog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) 30€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for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r w:rsidR="00672DA8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1 </w:t>
      </w:r>
      <w:proofErr w:type="spellStart"/>
      <w:r w:rsidR="00672DA8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day</w:t>
      </w:r>
      <w:proofErr w:type="spellEnd"/>
      <w:r w:rsidR="00672DA8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if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competing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with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multiple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dogs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+ 20€ per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every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supsequent</w:t>
      </w:r>
      <w:proofErr w:type="spellEnd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72DA8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dog</w:t>
      </w:r>
      <w:proofErr w:type="spellEnd"/>
    </w:p>
    <w:p w:rsidR="00464E96" w:rsidRPr="005F4FF8" w:rsidRDefault="0018400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                      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Competitors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para agility</w:t>
      </w:r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don´t</w:t>
      </w:r>
      <w:proofErr w:type="spellEnd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pay</w:t>
      </w:r>
      <w:proofErr w:type="spellEnd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</w:t>
      </w:r>
      <w:proofErr w:type="spellEnd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starting</w:t>
      </w:r>
      <w:proofErr w:type="spellEnd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fee</w:t>
      </w:r>
      <w:proofErr w:type="spellEnd"/>
      <w:r w:rsidR="0084220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.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Foreign</w:t>
      </w:r>
      <w:proofErr w:type="spellEnd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competitors</w:t>
      </w:r>
      <w:proofErr w:type="spellEnd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have</w:t>
      </w:r>
      <w:proofErr w:type="spellEnd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</w:t>
      </w:r>
      <w:proofErr w:type="spellEnd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option</w:t>
      </w:r>
      <w:proofErr w:type="spellEnd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to </w:t>
      </w:r>
      <w:proofErr w:type="spellStart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pay</w:t>
      </w:r>
      <w:proofErr w:type="spellEnd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on </w:t>
      </w:r>
      <w:proofErr w:type="spellStart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</w:t>
      </w:r>
      <w:proofErr w:type="spellEnd"/>
      <w:r w:rsidR="00A51D6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spot.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642404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Starting</w:t>
      </w:r>
      <w:proofErr w:type="spellEnd"/>
      <w:r w:rsidR="00642404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42404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fee</w:t>
      </w:r>
      <w:proofErr w:type="spellEnd"/>
      <w:r w:rsidR="00642404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42404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includes</w:t>
      </w:r>
      <w:proofErr w:type="spellEnd"/>
      <w:r w:rsidR="00642404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642404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refreshments</w:t>
      </w:r>
      <w:proofErr w:type="spellEnd"/>
      <w:r w:rsidR="00642404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.</w:t>
      </w:r>
    </w:p>
    <w:p w:rsidR="00464E96" w:rsidRPr="005F4FF8" w:rsidRDefault="00642404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Aplication</w:t>
      </w:r>
      <w:proofErr w:type="spellEnd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deadline</w:t>
      </w:r>
      <w:proofErr w:type="spellEnd"/>
      <w:r w:rsidR="006F3C70"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:  09.06.2025</w:t>
      </w:r>
    </w:p>
    <w:p w:rsidR="00464E96" w:rsidRPr="005F4FF8" w:rsidRDefault="001C2A57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The</w:t>
      </w:r>
      <w:proofErr w:type="spellEnd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payment</w:t>
      </w:r>
      <w:proofErr w:type="spellEnd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must</w:t>
      </w:r>
      <w:proofErr w:type="spellEnd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be</w:t>
      </w:r>
      <w:proofErr w:type="spellEnd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cleared</w:t>
      </w:r>
      <w:proofErr w:type="spellEnd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before</w:t>
      </w:r>
      <w:proofErr w:type="spellEnd"/>
      <w:r w:rsidR="006F3C70"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11</w:t>
      </w:r>
      <w:r w:rsidR="009D3BD7" w:rsidRPr="005F4FF8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>.06.2025</w:t>
      </w:r>
    </w:p>
    <w:p w:rsidR="006F3C70" w:rsidRPr="005F4FF8" w:rsidRDefault="006F3C70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</w:pPr>
    </w:p>
    <w:p w:rsidR="006F3C70" w:rsidRPr="005F4FF8" w:rsidRDefault="001C2A57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Awarding</w:t>
      </w:r>
      <w:proofErr w:type="spellEnd"/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Summary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of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Agility a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nd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Open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Jumping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SATURDAY + SUNDAY.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</w:p>
    <w:p w:rsidR="001C2A57" w:rsidRPr="005F4FF8" w:rsidRDefault="001C2A57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Exams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will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be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concluded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each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day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.</w:t>
      </w:r>
    </w:p>
    <w:p w:rsidR="001C2A57" w:rsidRPr="005F4FF8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1C2A57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Warning</w:t>
      </w:r>
      <w:proofErr w:type="spellEnd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</w:p>
    <w:p w:rsidR="006F3C70" w:rsidRPr="005F4FF8" w:rsidRDefault="00E95B37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organiz</w:t>
      </w:r>
      <w:r w:rsidR="001C2A57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er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reserves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right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to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change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propositions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and/or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not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accept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applications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without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specifying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reason</w:t>
      </w:r>
      <w:proofErr w:type="spellEnd"/>
      <w:r w:rsidR="001D034D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. </w:t>
      </w:r>
    </w:p>
    <w:p w:rsidR="00E95B37" w:rsidRPr="005F4FF8" w:rsidRDefault="00E95B37" w:rsidP="00464E9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F4FF8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case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of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competition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cancellation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5F4FF8">
        <w:rPr>
          <w:rFonts w:ascii="Arial" w:hAnsi="Arial" w:cs="Arial"/>
          <w:sz w:val="24"/>
          <w:szCs w:val="24"/>
        </w:rPr>
        <w:t>force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majeure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entry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fee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remains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for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organizer</w:t>
      </w:r>
      <w:proofErr w:type="spellEnd"/>
      <w:r w:rsidRPr="005F4FF8">
        <w:rPr>
          <w:rFonts w:ascii="Arial" w:hAnsi="Arial" w:cs="Arial"/>
          <w:sz w:val="24"/>
          <w:szCs w:val="24"/>
        </w:rPr>
        <w:t>.</w:t>
      </w:r>
    </w:p>
    <w:p w:rsidR="00B7425A" w:rsidRPr="005F4FF8" w:rsidRDefault="00B7425A" w:rsidP="00464E96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E95B37" w:rsidRPr="005F4FF8" w:rsidRDefault="00E95B37" w:rsidP="00464E96">
      <w:pPr>
        <w:shd w:val="clear" w:color="auto" w:fill="FFFFFF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In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case</w:t>
      </w:r>
      <w:proofErr w:type="spellEnd"/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of</w:t>
      </w:r>
      <w:proofErr w:type="spellEnd"/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any</w:t>
      </w:r>
      <w:proofErr w:type="spellEnd"/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changes</w:t>
      </w:r>
      <w:proofErr w:type="spellEnd"/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 in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registration</w:t>
      </w:r>
      <w:proofErr w:type="spellEnd"/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organizer</w:t>
      </w:r>
      <w:proofErr w:type="spellEnd"/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must</w:t>
      </w:r>
      <w:proofErr w:type="spellEnd"/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be</w:t>
      </w:r>
      <w:proofErr w:type="spellEnd"/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notified</w:t>
      </w:r>
      <w:proofErr w:type="spellEnd"/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b/>
          <w:color w:val="FF0000"/>
          <w:sz w:val="24"/>
          <w:szCs w:val="24"/>
        </w:rPr>
        <w:t>before</w:t>
      </w:r>
      <w:proofErr w:type="spellEnd"/>
      <w:r w:rsidRPr="005F4FF8">
        <w:rPr>
          <w:rFonts w:ascii="Arial" w:hAnsi="Arial" w:cs="Arial"/>
          <w:b/>
          <w:color w:val="FF0000"/>
          <w:sz w:val="24"/>
          <w:szCs w:val="24"/>
        </w:rPr>
        <w:t xml:space="preserve"> 11.</w:t>
      </w:r>
      <w:r w:rsidR="00B7425A" w:rsidRPr="005F4FF8">
        <w:rPr>
          <w:rFonts w:ascii="Arial" w:hAnsi="Arial" w:cs="Arial"/>
          <w:b/>
          <w:color w:val="FF0000"/>
          <w:sz w:val="24"/>
          <w:szCs w:val="24"/>
        </w:rPr>
        <w:t>0</w:t>
      </w:r>
      <w:r w:rsidRPr="005F4FF8">
        <w:rPr>
          <w:rFonts w:ascii="Arial" w:hAnsi="Arial" w:cs="Arial"/>
          <w:b/>
          <w:color w:val="FF0000"/>
          <w:sz w:val="24"/>
          <w:szCs w:val="24"/>
        </w:rPr>
        <w:t>6.2025.</w:t>
      </w:r>
      <w:r w:rsidR="00B7425A"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>After</w:t>
      </w:r>
      <w:proofErr w:type="spellEnd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 xml:space="preserve"> 11.06.2025 no </w:t>
      </w:r>
      <w:proofErr w:type="spellStart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>changes</w:t>
      </w:r>
      <w:proofErr w:type="spellEnd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>will</w:t>
      </w:r>
      <w:proofErr w:type="spellEnd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>be</w:t>
      </w:r>
      <w:proofErr w:type="spellEnd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>accepted</w:t>
      </w:r>
      <w:proofErr w:type="spellEnd"/>
      <w:r w:rsidR="00B7425A" w:rsidRPr="005F4FF8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B7425A" w:rsidRPr="005F4FF8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B7425A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General</w:t>
      </w:r>
      <w:proofErr w:type="spellEnd"/>
      <w:r w:rsidR="00B7425A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="00B7425A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terms</w:t>
      </w:r>
      <w:proofErr w:type="spellEnd"/>
      <w:r w:rsidR="00B7425A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</w:p>
    <w:p w:rsidR="005F4FF8" w:rsidRPr="005F4FF8" w:rsidRDefault="00B7425A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competition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is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held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according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ASKA </w:t>
      </w:r>
      <w:proofErr w:type="spellStart"/>
      <w:r w:rsidRPr="005F4FF8">
        <w:rPr>
          <w:rFonts w:ascii="Arial" w:hAnsi="Arial" w:cs="Arial"/>
          <w:sz w:val="24"/>
          <w:szCs w:val="24"/>
        </w:rPr>
        <w:t>rules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handler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is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responsible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for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all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damages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caused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5F4FF8">
        <w:rPr>
          <w:rFonts w:ascii="Arial" w:hAnsi="Arial" w:cs="Arial"/>
          <w:sz w:val="24"/>
          <w:szCs w:val="24"/>
        </w:rPr>
        <w:t>his</w:t>
      </w:r>
      <w:proofErr w:type="spellEnd"/>
      <w:r w:rsidRPr="005F4FF8">
        <w:rPr>
          <w:rFonts w:ascii="Arial" w:hAnsi="Arial" w:cs="Arial"/>
          <w:sz w:val="24"/>
          <w:szCs w:val="24"/>
        </w:rPr>
        <w:t>/</w:t>
      </w:r>
      <w:proofErr w:type="spellStart"/>
      <w:r w:rsidRPr="005F4FF8">
        <w:rPr>
          <w:rFonts w:ascii="Arial" w:hAnsi="Arial" w:cs="Arial"/>
          <w:sz w:val="24"/>
          <w:szCs w:val="24"/>
        </w:rPr>
        <w:t>her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dog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organizer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reserves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right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5F4FF8">
        <w:rPr>
          <w:rFonts w:ascii="Arial" w:hAnsi="Arial" w:cs="Arial"/>
          <w:sz w:val="24"/>
          <w:szCs w:val="24"/>
        </w:rPr>
        <w:t>change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r w:rsidRPr="005F4FF8">
        <w:rPr>
          <w:rFonts w:ascii="Arial" w:hAnsi="Arial" w:cs="Arial"/>
          <w:sz w:val="24"/>
          <w:szCs w:val="24"/>
        </w:rPr>
        <w:lastRenderedPageBreak/>
        <w:t xml:space="preserve">program. </w:t>
      </w:r>
      <w:proofErr w:type="spellStart"/>
      <w:r w:rsidRPr="005F4FF8">
        <w:rPr>
          <w:rFonts w:ascii="Arial" w:hAnsi="Arial" w:cs="Arial"/>
          <w:sz w:val="24"/>
          <w:szCs w:val="24"/>
        </w:rPr>
        <w:t>Dog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walking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is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possible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outside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competition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area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as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Pr="005F4FF8">
        <w:rPr>
          <w:rFonts w:ascii="Arial" w:hAnsi="Arial" w:cs="Arial"/>
          <w:sz w:val="24"/>
          <w:szCs w:val="24"/>
        </w:rPr>
        <w:t>organizer’s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guidelines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4FF8">
        <w:rPr>
          <w:rFonts w:ascii="Arial" w:hAnsi="Arial" w:cs="Arial"/>
          <w:sz w:val="24"/>
          <w:szCs w:val="24"/>
        </w:rPr>
        <w:t>The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handler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is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required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5F4FF8">
        <w:rPr>
          <w:rFonts w:ascii="Arial" w:hAnsi="Arial" w:cs="Arial"/>
          <w:sz w:val="24"/>
          <w:szCs w:val="24"/>
        </w:rPr>
        <w:t>pick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up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6D81" w:rsidRPr="005F4FF8">
        <w:rPr>
          <w:rFonts w:ascii="Arial" w:hAnsi="Arial" w:cs="Arial"/>
          <w:sz w:val="24"/>
          <w:szCs w:val="24"/>
        </w:rPr>
        <w:t>feces</w:t>
      </w:r>
      <w:proofErr w:type="spellEnd"/>
      <w:r w:rsidR="00886D81"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after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their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dog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F4FF8">
        <w:rPr>
          <w:rFonts w:ascii="Arial" w:hAnsi="Arial" w:cs="Arial"/>
          <w:sz w:val="24"/>
          <w:szCs w:val="24"/>
        </w:rPr>
        <w:t>Protestation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may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be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filled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after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30€ </w:t>
      </w:r>
      <w:proofErr w:type="spellStart"/>
      <w:r w:rsidRPr="005F4FF8">
        <w:rPr>
          <w:rFonts w:ascii="Arial" w:hAnsi="Arial" w:cs="Arial"/>
          <w:sz w:val="24"/>
          <w:szCs w:val="24"/>
        </w:rPr>
        <w:t>deposit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payment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only</w:t>
      </w:r>
      <w:proofErr w:type="spellEnd"/>
      <w:r w:rsidRPr="005F4FF8">
        <w:rPr>
          <w:rFonts w:ascii="Arial" w:hAnsi="Arial" w:cs="Arial"/>
          <w:sz w:val="24"/>
          <w:szCs w:val="24"/>
        </w:rPr>
        <w:t>.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0C1D82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Lodging</w:t>
      </w:r>
      <w:proofErr w:type="spellEnd"/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In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area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there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is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plenty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room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to park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your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mobile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home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or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put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up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tents</w:t>
      </w:r>
      <w:proofErr w:type="spellEnd"/>
      <w:r w:rsidR="000C1D82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.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5F4FF8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Veterinary</w:t>
      </w:r>
      <w:proofErr w:type="spellEnd"/>
      <w:r w:rsidR="005F4FF8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 xml:space="preserve"> </w:t>
      </w:r>
      <w:proofErr w:type="spellStart"/>
      <w:r w:rsidR="005F4FF8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conditions</w:t>
      </w:r>
      <w:proofErr w:type="spellEnd"/>
      <w:r w:rsidR="00464E96"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</w:p>
    <w:p w:rsidR="009D3BD7" w:rsidRPr="005F4FF8" w:rsidRDefault="005F4FF8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proofErr w:type="spellStart"/>
      <w:r w:rsidRPr="005F4FF8">
        <w:rPr>
          <w:rFonts w:ascii="Arial" w:hAnsi="Arial" w:cs="Arial"/>
          <w:sz w:val="24"/>
          <w:szCs w:val="24"/>
        </w:rPr>
        <w:t>Valid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vaccination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only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against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rabies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23D">
        <w:rPr>
          <w:rFonts w:ascii="Arial" w:hAnsi="Arial" w:cs="Arial"/>
          <w:sz w:val="24"/>
          <w:szCs w:val="24"/>
        </w:rPr>
        <w:t>but</w:t>
      </w:r>
      <w:proofErr w:type="spellEnd"/>
      <w:r w:rsidR="00867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23D">
        <w:rPr>
          <w:rFonts w:ascii="Arial" w:hAnsi="Arial" w:cs="Arial"/>
          <w:sz w:val="24"/>
          <w:szCs w:val="24"/>
        </w:rPr>
        <w:t>also</w:t>
      </w:r>
      <w:proofErr w:type="spellEnd"/>
      <w:r w:rsidR="00867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23D">
        <w:rPr>
          <w:rFonts w:ascii="Arial" w:hAnsi="Arial" w:cs="Arial"/>
          <w:sz w:val="24"/>
          <w:szCs w:val="24"/>
        </w:rPr>
        <w:t>polyvalent</w:t>
      </w:r>
      <w:proofErr w:type="spellEnd"/>
      <w:r w:rsidR="00867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23D">
        <w:rPr>
          <w:rFonts w:ascii="Arial" w:hAnsi="Arial" w:cs="Arial"/>
          <w:sz w:val="24"/>
          <w:szCs w:val="24"/>
        </w:rPr>
        <w:t>vaccination</w:t>
      </w:r>
      <w:proofErr w:type="spellEnd"/>
      <w:r w:rsidR="00867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23D">
        <w:rPr>
          <w:rFonts w:ascii="Arial" w:hAnsi="Arial" w:cs="Arial"/>
          <w:sz w:val="24"/>
          <w:szCs w:val="24"/>
        </w:rPr>
        <w:t>against</w:t>
      </w:r>
      <w:proofErr w:type="spellEnd"/>
      <w:r w:rsidR="00867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23D">
        <w:rPr>
          <w:rFonts w:ascii="Arial" w:hAnsi="Arial" w:cs="Arial"/>
          <w:sz w:val="24"/>
          <w:szCs w:val="24"/>
        </w:rPr>
        <w:t>other</w:t>
      </w:r>
      <w:proofErr w:type="spellEnd"/>
      <w:r w:rsidR="008672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723D">
        <w:rPr>
          <w:rFonts w:ascii="Arial" w:hAnsi="Arial" w:cs="Arial"/>
          <w:sz w:val="24"/>
          <w:szCs w:val="24"/>
        </w:rPr>
        <w:t>infections</w:t>
      </w:r>
      <w:proofErr w:type="spellEnd"/>
      <w:r w:rsidR="008672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recorded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5F4FF8">
        <w:rPr>
          <w:rFonts w:ascii="Arial" w:hAnsi="Arial" w:cs="Arial"/>
          <w:sz w:val="24"/>
          <w:szCs w:val="24"/>
        </w:rPr>
        <w:t>Vaccination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4FF8">
        <w:rPr>
          <w:rFonts w:ascii="Arial" w:hAnsi="Arial" w:cs="Arial"/>
          <w:sz w:val="24"/>
          <w:szCs w:val="24"/>
        </w:rPr>
        <w:t>book</w:t>
      </w:r>
      <w:proofErr w:type="spellEnd"/>
      <w:r w:rsidRPr="005F4FF8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5F4FF8">
        <w:rPr>
          <w:rFonts w:ascii="Arial" w:hAnsi="Arial" w:cs="Arial"/>
          <w:sz w:val="24"/>
          <w:szCs w:val="24"/>
        </w:rPr>
        <w:t>Petpass</w:t>
      </w:r>
      <w:proofErr w:type="spellEnd"/>
      <w:r w:rsidR="0086723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Every</w:t>
      </w:r>
      <w:proofErr w:type="spellEnd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dog</w:t>
      </w:r>
      <w:proofErr w:type="spellEnd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must</w:t>
      </w:r>
      <w:proofErr w:type="spellEnd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be</w:t>
      </w:r>
      <w:proofErr w:type="spellEnd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microchiped</w:t>
      </w:r>
      <w:proofErr w:type="spellEnd"/>
      <w:r w:rsidR="0086723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.</w:t>
      </w:r>
    </w:p>
    <w:p w:rsidR="00086F5D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086F5D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Registration</w:t>
      </w:r>
      <w:proofErr w:type="spellEnd"/>
      <w:r w:rsidRPr="005F4FF8">
        <w:rPr>
          <w:rFonts w:ascii="Arial" w:eastAsia="Times New Roman" w:hAnsi="Arial" w:cs="Arial"/>
          <w:b/>
          <w:color w:val="080809"/>
          <w:sz w:val="24"/>
          <w:szCs w:val="24"/>
          <w:lang w:eastAsia="sk-SK"/>
        </w:rPr>
        <w:t>: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Online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registration</w:t>
      </w:r>
      <w:proofErr w:type="spellEnd"/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at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 </w:t>
      </w:r>
      <w:hyperlink r:id="rId8" w:tgtFrame="_blank" w:history="1">
        <w:r w:rsidRPr="005F4FF8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sk-SK"/>
          </w:rPr>
          <w:t>www.agilityportal.sk.</w:t>
        </w:r>
      </w:hyperlink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 </w:t>
      </w:r>
      <w:proofErr w:type="spellStart"/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Starting</w:t>
      </w:r>
      <w:proofErr w:type="spellEnd"/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</w:t>
      </w:r>
      <w:proofErr w:type="spellStart"/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fee</w:t>
      </w:r>
      <w:proofErr w:type="spellEnd"/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by bank transfer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:</w:t>
      </w:r>
    </w:p>
    <w:p w:rsidR="001A563C" w:rsidRPr="005F4FF8" w:rsidRDefault="00464E96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IBAN: SK5383300000002601715000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</w:r>
      <w:proofErr w:type="spellStart"/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Contac</w:t>
      </w: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t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: Jaroslav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Krupár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,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Úvozná</w:t>
      </w:r>
      <w:proofErr w:type="spellEnd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205, 055 61 Jaklovce, Slovenská republika</w:t>
      </w:r>
    </w:p>
    <w:p w:rsidR="001A563C" w:rsidRPr="005F4FF8" w:rsidRDefault="001A563C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             Daniela </w:t>
      </w:r>
      <w:proofErr w:type="spellStart"/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Janošková</w:t>
      </w:r>
      <w:proofErr w:type="spellEnd"/>
    </w:p>
    <w:p w:rsidR="001A563C" w:rsidRPr="005F4FF8" w:rsidRDefault="00086F5D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E-mail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: </w:t>
      </w:r>
      <w:hyperlink r:id="rId9" w:history="1">
        <w:r w:rsidR="001A563C" w:rsidRPr="005F4FF8">
          <w:rPr>
            <w:rStyle w:val="Hypertextovprepojenie"/>
            <w:rFonts w:ascii="Arial" w:eastAsia="Times New Roman" w:hAnsi="Arial" w:cs="Arial"/>
            <w:sz w:val="24"/>
            <w:szCs w:val="24"/>
            <w:lang w:eastAsia="sk-SK"/>
          </w:rPr>
          <w:t>jaroaslavka@gmail.com</w:t>
        </w:r>
      </w:hyperlink>
    </w:p>
    <w:p w:rsidR="00464E96" w:rsidRPr="005F4FF8" w:rsidRDefault="001A563C" w:rsidP="00464E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80809"/>
          <w:sz w:val="24"/>
          <w:szCs w:val="24"/>
          <w:lang w:eastAsia="sk-SK"/>
        </w:rPr>
      </w:pPr>
      <w:r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                danielajanoskova02@gmail.com</w:t>
      </w:r>
      <w:r w:rsidR="00086F5D">
        <w:rPr>
          <w:rFonts w:ascii="Arial" w:eastAsia="Times New Roman" w:hAnsi="Arial" w:cs="Arial"/>
          <w:color w:val="080809"/>
          <w:sz w:val="24"/>
          <w:szCs w:val="24"/>
          <w:lang w:eastAsia="sk-SK"/>
        </w:rPr>
        <w:br/>
        <w:t>Tel.</w:t>
      </w:r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 xml:space="preserve">: Jaroslav </w:t>
      </w:r>
      <w:proofErr w:type="spellStart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Krupár</w:t>
      </w:r>
      <w:proofErr w:type="spellEnd"/>
      <w:r w:rsidR="00464E96" w:rsidRPr="005F4FF8">
        <w:rPr>
          <w:rFonts w:ascii="Arial" w:eastAsia="Times New Roman" w:hAnsi="Arial" w:cs="Arial"/>
          <w:color w:val="080809"/>
          <w:sz w:val="24"/>
          <w:szCs w:val="24"/>
          <w:lang w:eastAsia="sk-SK"/>
        </w:rPr>
        <w:t>: +421 907 320 348</w:t>
      </w:r>
    </w:p>
    <w:p w:rsidR="00A73837" w:rsidRPr="005F4FF8" w:rsidRDefault="00086F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A563C" w:rsidRPr="005F4FF8">
        <w:rPr>
          <w:rFonts w:ascii="Arial" w:hAnsi="Arial" w:cs="Arial"/>
          <w:sz w:val="24"/>
          <w:szCs w:val="24"/>
        </w:rPr>
        <w:t xml:space="preserve"> Daniela </w:t>
      </w:r>
      <w:proofErr w:type="spellStart"/>
      <w:r w:rsidR="001A563C" w:rsidRPr="005F4FF8">
        <w:rPr>
          <w:rFonts w:ascii="Arial" w:hAnsi="Arial" w:cs="Arial"/>
          <w:sz w:val="24"/>
          <w:szCs w:val="24"/>
        </w:rPr>
        <w:t>Janošková</w:t>
      </w:r>
      <w:proofErr w:type="spellEnd"/>
      <w:r w:rsidR="001A563C" w:rsidRPr="005F4FF8">
        <w:rPr>
          <w:rFonts w:ascii="Arial" w:hAnsi="Arial" w:cs="Arial"/>
          <w:sz w:val="24"/>
          <w:szCs w:val="24"/>
        </w:rPr>
        <w:t xml:space="preserve"> +421 919292660</w:t>
      </w:r>
    </w:p>
    <w:sectPr w:rsidR="00A73837" w:rsidRPr="005F4FF8" w:rsidSect="00A73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64E96"/>
    <w:rsid w:val="00017861"/>
    <w:rsid w:val="00086F5D"/>
    <w:rsid w:val="000C1D82"/>
    <w:rsid w:val="00172F2E"/>
    <w:rsid w:val="00184006"/>
    <w:rsid w:val="001A563C"/>
    <w:rsid w:val="001B598F"/>
    <w:rsid w:val="001C2A57"/>
    <w:rsid w:val="001D034D"/>
    <w:rsid w:val="00464E96"/>
    <w:rsid w:val="005E1522"/>
    <w:rsid w:val="005F4FF8"/>
    <w:rsid w:val="00642404"/>
    <w:rsid w:val="00672DA8"/>
    <w:rsid w:val="006F3C70"/>
    <w:rsid w:val="00842206"/>
    <w:rsid w:val="0086723D"/>
    <w:rsid w:val="00886D81"/>
    <w:rsid w:val="008E0FC8"/>
    <w:rsid w:val="009D3BD7"/>
    <w:rsid w:val="00A51D67"/>
    <w:rsid w:val="00A73837"/>
    <w:rsid w:val="00B44055"/>
    <w:rsid w:val="00B7425A"/>
    <w:rsid w:val="00E95B37"/>
    <w:rsid w:val="00F6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38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64E9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2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ilityportal.sk/?fbclid=IwZXh0bgNhZW0CMTAAAR3W_MQipMY2j9Cfxohj0UZKM2S5N0zxWDJpkE9y7nG1RTy46X-PPwwBKJE_aem_6tTROCH7hR9tOUvq5t_2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jaroaslav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Krupár</dc:creator>
  <cp:lastModifiedBy>Jaroslav Krupár</cp:lastModifiedBy>
  <cp:revision>16</cp:revision>
  <dcterms:created xsi:type="dcterms:W3CDTF">2025-01-06T11:56:00Z</dcterms:created>
  <dcterms:modified xsi:type="dcterms:W3CDTF">2025-01-06T15:08:00Z</dcterms:modified>
</cp:coreProperties>
</file>