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043F1" w14:textId="77777777" w:rsidR="00941AAA" w:rsidRDefault="00AF5332">
      <w:pPr>
        <w:spacing w:after="160" w:line="276" w:lineRule="auto"/>
        <w:jc w:val="center"/>
      </w:pPr>
      <w:r>
        <w:rPr>
          <w:rFonts w:ascii="TimesNewRomanPS-BoldMT" w:hAnsi="TimesNewRomanPS-BoldMT"/>
          <w:b/>
          <w:noProof/>
          <w:color w:val="000000"/>
        </w:rPr>
        <w:drawing>
          <wp:anchor distT="0" distB="0" distL="0" distR="0" simplePos="0" relativeHeight="3" behindDoc="0" locked="0" layoutInCell="0" allowOverlap="1" wp14:anchorId="4370AEC4" wp14:editId="54ED6CB8">
            <wp:simplePos x="0" y="0"/>
            <wp:positionH relativeFrom="column">
              <wp:posOffset>504825</wp:posOffset>
            </wp:positionH>
            <wp:positionV relativeFrom="paragraph">
              <wp:posOffset>-91440</wp:posOffset>
            </wp:positionV>
            <wp:extent cx="756285" cy="894715"/>
            <wp:effectExtent l="0" t="0" r="0" b="0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-BoldMT" w:hAnsi="TimesNewRomanPS-BoldMT"/>
          <w:b/>
          <w:noProof/>
          <w:color w:val="000000"/>
        </w:rPr>
        <w:drawing>
          <wp:anchor distT="0" distB="0" distL="0" distR="0" simplePos="0" relativeHeight="2" behindDoc="0" locked="0" layoutInCell="0" allowOverlap="1" wp14:anchorId="3370AEAE" wp14:editId="04EA08E7">
            <wp:simplePos x="0" y="0"/>
            <wp:positionH relativeFrom="column">
              <wp:posOffset>4942205</wp:posOffset>
            </wp:positionH>
            <wp:positionV relativeFrom="paragraph">
              <wp:posOffset>-269875</wp:posOffset>
            </wp:positionV>
            <wp:extent cx="1118235" cy="1118235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-BoldMT" w:hAnsi="TimesNewRomanPS-BoldMT"/>
          <w:b/>
          <w:color w:val="000000"/>
        </w:rPr>
        <w:t xml:space="preserve">Aničkine Agility </w:t>
      </w:r>
      <w:proofErr w:type="spellStart"/>
      <w:r>
        <w:rPr>
          <w:rFonts w:ascii="TimesNewRomanPS-BoldMT" w:hAnsi="TimesNewRomanPS-BoldMT"/>
          <w:b/>
          <w:color w:val="000000"/>
        </w:rPr>
        <w:t>Dvojskúšky</w:t>
      </w:r>
      <w:proofErr w:type="spellEnd"/>
      <w:r>
        <w:rPr>
          <w:rFonts w:ascii="TimesNewRomanPS-BoldMT" w:hAnsi="TimesNewRomanPS-BoldMT"/>
          <w:b/>
          <w:color w:val="000000"/>
        </w:rPr>
        <w:t xml:space="preserve"> 14.6. 2025</w:t>
      </w:r>
    </w:p>
    <w:p w14:paraId="628B5A3A" w14:textId="77777777" w:rsidR="00941AAA" w:rsidRDefault="00AF5332">
      <w:pPr>
        <w:spacing w:after="160" w:line="276" w:lineRule="auto"/>
        <w:jc w:val="center"/>
      </w:pPr>
      <w:r>
        <w:rPr>
          <w:rFonts w:ascii="TimesNewRomanPSMT" w:hAnsi="TimesNewRomanPSMT"/>
          <w:color w:val="000000"/>
        </w:rPr>
        <w:t>propozície</w:t>
      </w:r>
    </w:p>
    <w:p w14:paraId="17114F92" w14:textId="77777777" w:rsidR="00941AAA" w:rsidRDefault="00941AAA">
      <w:pPr>
        <w:spacing w:after="160" w:line="276" w:lineRule="auto"/>
        <w:jc w:val="center"/>
        <w:rPr>
          <w:rFonts w:ascii="TimesNewRomanPSMT" w:hAnsi="TimesNewRomanPSMT"/>
          <w:color w:val="000000"/>
        </w:rPr>
      </w:pPr>
    </w:p>
    <w:p w14:paraId="0E26481E" w14:textId="77777777" w:rsidR="00941AAA" w:rsidRDefault="00AF5332">
      <w:pPr>
        <w:spacing w:after="160" w:line="276" w:lineRule="auto"/>
      </w:pPr>
      <w:r>
        <w:rPr>
          <w:rFonts w:ascii="TimesNewRomanPS-ItalicMT" w:hAnsi="TimesNewRomanPS-ItalicMT"/>
          <w:i/>
          <w:color w:val="000000"/>
          <w:u w:val="single"/>
        </w:rPr>
        <w:t>Organizátor:</w:t>
      </w:r>
      <w:r>
        <w:rPr>
          <w:rFonts w:ascii="TimesNewRomanPSMT" w:hAnsi="TimesNewRomanPSMT"/>
          <w:color w:val="000000"/>
        </w:rPr>
        <w:t xml:space="preserve">  Agility Klub Lazany Slovakia</w:t>
      </w:r>
    </w:p>
    <w:p w14:paraId="6DA96397" w14:textId="77777777" w:rsidR="00941AAA" w:rsidRDefault="00AF5332">
      <w:pPr>
        <w:spacing w:after="160" w:line="276" w:lineRule="auto"/>
      </w:pPr>
      <w:r>
        <w:rPr>
          <w:rFonts w:ascii="TimesNewRomanPS-ItalicMT" w:hAnsi="TimesNewRomanPS-ItalicMT"/>
          <w:i/>
          <w:color w:val="000000"/>
          <w:u w:val="single"/>
        </w:rPr>
        <w:t>Garant:</w:t>
      </w:r>
      <w:r>
        <w:rPr>
          <w:rFonts w:ascii="TimesNewRomanPSMT" w:hAnsi="TimesNewRomanPSMT"/>
          <w:color w:val="000000"/>
        </w:rPr>
        <w:t xml:space="preserve"> Barbora Kolevová (</w:t>
      </w:r>
      <w:proofErr w:type="spellStart"/>
      <w:r>
        <w:rPr>
          <w:rFonts w:ascii="TimesNewRomanPSMT" w:hAnsi="TimesNewRomanPSMT"/>
          <w:color w:val="000000"/>
        </w:rPr>
        <w:t>tel.č</w:t>
      </w:r>
      <w:proofErr w:type="spellEnd"/>
      <w:r>
        <w:rPr>
          <w:rFonts w:ascii="TimesNewRomanPSMT" w:hAnsi="TimesNewRomanPSMT"/>
          <w:color w:val="000000"/>
        </w:rPr>
        <w:t>. 0919 027 920, mail: barbora.kolevova@gmail.com)</w:t>
      </w:r>
    </w:p>
    <w:p w14:paraId="165E76A5" w14:textId="77777777" w:rsidR="00941AAA" w:rsidRDefault="00AF5332">
      <w:pPr>
        <w:spacing w:after="160" w:line="276" w:lineRule="auto"/>
      </w:pPr>
      <w:r>
        <w:rPr>
          <w:rFonts w:ascii="TimesNewRomanPS-ItalicMT" w:hAnsi="TimesNewRomanPS-ItalicMT"/>
          <w:i/>
          <w:color w:val="000000"/>
          <w:u w:val="single"/>
        </w:rPr>
        <w:t>Rozhodca</w:t>
      </w:r>
      <w:r>
        <w:rPr>
          <w:rFonts w:ascii="TimesNewRomanPSMT" w:hAnsi="TimesNewRomanPSMT"/>
          <w:color w:val="000000"/>
        </w:rPr>
        <w:t>: Margaréta Kolevová (SVK)</w:t>
      </w:r>
    </w:p>
    <w:p w14:paraId="40FA42E0" w14:textId="77777777" w:rsidR="00941AAA" w:rsidRDefault="00AF5332">
      <w:pPr>
        <w:spacing w:after="160" w:line="276" w:lineRule="auto"/>
      </w:pPr>
      <w:r>
        <w:rPr>
          <w:rFonts w:ascii="TimesNewRomanPS-ItalicMT" w:hAnsi="TimesNewRomanPS-ItalicMT"/>
          <w:i/>
          <w:color w:val="000000"/>
          <w:u w:val="single"/>
        </w:rPr>
        <w:t>Povrch:</w:t>
      </w:r>
      <w:r>
        <w:rPr>
          <w:rFonts w:ascii="TimesNewRomanPSMT" w:hAnsi="TimesNewRomanPSMT"/>
          <w:color w:val="000000"/>
        </w:rPr>
        <w:t xml:space="preserve"> Tráva</w:t>
      </w:r>
    </w:p>
    <w:p w14:paraId="5BE46849" w14:textId="77777777" w:rsidR="00941AAA" w:rsidRDefault="00AF5332">
      <w:pPr>
        <w:spacing w:after="160" w:line="276" w:lineRule="auto"/>
      </w:pPr>
      <w:r>
        <w:rPr>
          <w:rFonts w:ascii="TimesNewRomanPS-ItalicMT" w:hAnsi="TimesNewRomanPS-ItalicMT"/>
          <w:i/>
          <w:color w:val="000000"/>
          <w:u w:val="single"/>
        </w:rPr>
        <w:t>Prekážky:</w:t>
      </w:r>
      <w:r>
        <w:rPr>
          <w:rFonts w:ascii="TimesNewRomanPSMT" w:hAnsi="TimesNewRomanPSMT"/>
          <w:color w:val="000000"/>
        </w:rPr>
        <w:t xml:space="preserve"> Soft Bing Agility</w:t>
      </w:r>
    </w:p>
    <w:p w14:paraId="64819B59" w14:textId="77777777" w:rsidR="00941AAA" w:rsidRDefault="00AF5332">
      <w:pPr>
        <w:spacing w:after="160" w:line="276" w:lineRule="auto"/>
      </w:pPr>
      <w:r>
        <w:rPr>
          <w:rFonts w:ascii="TimesNewRomanPS-ItalicMT" w:hAnsi="TimesNewRomanPS-ItalicMT"/>
          <w:i/>
          <w:color w:val="000000"/>
          <w:u w:val="single"/>
        </w:rPr>
        <w:t>Štartovné:</w:t>
      </w:r>
      <w:r>
        <w:rPr>
          <w:rFonts w:ascii="TimesNewRomanPSMT" w:hAnsi="TimesNewRomanPSMT"/>
          <w:color w:val="000000"/>
        </w:rPr>
        <w:t xml:space="preserve"> 20€/tím</w:t>
      </w:r>
    </w:p>
    <w:p w14:paraId="5B319593" w14:textId="77777777" w:rsidR="00941AAA" w:rsidRDefault="00AF5332">
      <w:pPr>
        <w:spacing w:after="160" w:line="276" w:lineRule="auto"/>
      </w:pPr>
      <w:r>
        <w:rPr>
          <w:rFonts w:ascii="TimesNewRomanPS-ItalicMT" w:hAnsi="TimesNewRomanPS-ItalicMT"/>
          <w:i/>
          <w:color w:val="000000"/>
          <w:u w:val="single"/>
        </w:rPr>
        <w:t>Číslo účtu</w:t>
      </w:r>
      <w:r>
        <w:rPr>
          <w:rFonts w:ascii="TimesNewRomanPSMT" w:hAnsi="TimesNewRomanPSMT"/>
          <w:color w:val="000000"/>
        </w:rPr>
        <w:t>: SK09 1100 0000 0029 3442 0868</w:t>
      </w:r>
    </w:p>
    <w:p w14:paraId="184405FE" w14:textId="77777777" w:rsidR="00941AAA" w:rsidRDefault="00AF5332">
      <w:pPr>
        <w:spacing w:after="160" w:line="276" w:lineRule="auto"/>
        <w:ind w:left="1200"/>
        <w:jc w:val="both"/>
      </w:pPr>
      <w:r>
        <w:rPr>
          <w:rFonts w:ascii="TimesNewRomanPSMT" w:hAnsi="TimesNewRomanPSMT"/>
          <w:color w:val="000000"/>
        </w:rPr>
        <w:t>Do informácie pre príjemcu uveďte meno psovoda + kategória, v ktorej  pretekáte</w:t>
      </w:r>
    </w:p>
    <w:p w14:paraId="04A68FBC" w14:textId="77777777" w:rsidR="00941AAA" w:rsidRDefault="00AF5332">
      <w:pPr>
        <w:spacing w:after="160" w:line="276" w:lineRule="auto"/>
      </w:pPr>
      <w:r>
        <w:rPr>
          <w:rFonts w:ascii="TimesNewRomanPS-ItalicMT" w:hAnsi="TimesNewRomanPS-ItalicMT"/>
          <w:i/>
          <w:color w:val="000000"/>
          <w:u w:val="single"/>
        </w:rPr>
        <w:t>Maximálny počet pretekárov:</w:t>
      </w:r>
      <w:r>
        <w:rPr>
          <w:rFonts w:ascii="TimesNewRomanPSMT" w:hAnsi="TimesNewRomanPSMT"/>
          <w:color w:val="000000"/>
        </w:rPr>
        <w:t xml:space="preserve"> 50 tímov</w:t>
      </w:r>
    </w:p>
    <w:p w14:paraId="04E4C417" w14:textId="77777777" w:rsidR="00941AAA" w:rsidRDefault="00AF5332">
      <w:pPr>
        <w:spacing w:after="160" w:line="276" w:lineRule="auto"/>
      </w:pPr>
      <w:r>
        <w:rPr>
          <w:rFonts w:ascii="TimesNewRomanPS-ItalicMT" w:hAnsi="TimesNewRomanPS-ItalicMT"/>
          <w:i/>
          <w:color w:val="000000"/>
          <w:u w:val="single"/>
        </w:rPr>
        <w:t>Podmienky účasti</w:t>
      </w:r>
      <w:r>
        <w:rPr>
          <w:rFonts w:ascii="TimesNewRomanPSMT" w:hAnsi="TimesNewRomanPSMT"/>
          <w:color w:val="000000"/>
        </w:rPr>
        <w:t xml:space="preserve">: platný VZ a očkovanie proti besnote zapísané v </w:t>
      </w:r>
      <w:proofErr w:type="spellStart"/>
      <w:r>
        <w:rPr>
          <w:rFonts w:ascii="TimesNewRomanPSMT" w:hAnsi="TimesNewRomanPSMT"/>
          <w:color w:val="000000"/>
        </w:rPr>
        <w:t>pet</w:t>
      </w:r>
      <w:proofErr w:type="spellEnd"/>
      <w:r>
        <w:rPr>
          <w:rFonts w:ascii="TimesNewRomanPSMT" w:hAnsi="TimesNewRomanPSMT"/>
          <w:color w:val="000000"/>
        </w:rPr>
        <w:t xml:space="preserve"> pase</w:t>
      </w:r>
    </w:p>
    <w:p w14:paraId="574360F3" w14:textId="77777777" w:rsidR="00941AAA" w:rsidRDefault="00AF5332">
      <w:pPr>
        <w:spacing w:after="160" w:line="276" w:lineRule="auto"/>
      </w:pPr>
      <w:r>
        <w:rPr>
          <w:rFonts w:ascii="TimesNewRomanPS-ItalicMT" w:hAnsi="TimesNewRomanPS-ItalicMT"/>
          <w:i/>
          <w:color w:val="000000"/>
          <w:u w:val="single"/>
        </w:rPr>
        <w:t>Stravovanie:</w:t>
      </w:r>
      <w:r>
        <w:rPr>
          <w:rFonts w:ascii="TimesNewRomanPSMT" w:hAnsi="TimesNewRomanPSMT"/>
          <w:color w:val="000000"/>
        </w:rPr>
        <w:t xml:space="preserve"> individuálne</w:t>
      </w:r>
    </w:p>
    <w:p w14:paraId="4EEB25C4" w14:textId="77777777" w:rsidR="00941AAA" w:rsidRDefault="00AF5332">
      <w:pPr>
        <w:spacing w:after="160" w:line="276" w:lineRule="auto"/>
      </w:pPr>
      <w:r>
        <w:rPr>
          <w:rFonts w:ascii="TimesNewRomanPS-ItalicMT" w:hAnsi="TimesNewRomanPS-ItalicMT"/>
          <w:i/>
          <w:color w:val="000000"/>
          <w:u w:val="single"/>
        </w:rPr>
        <w:t xml:space="preserve">Parkovanie: </w:t>
      </w:r>
      <w:r>
        <w:rPr>
          <w:rFonts w:ascii="TimesNewRomanPSMT" w:hAnsi="TimesNewRomanPSMT"/>
          <w:color w:val="000000"/>
        </w:rPr>
        <w:t>v areáli cvičiska</w:t>
      </w:r>
    </w:p>
    <w:p w14:paraId="2E14A1BA" w14:textId="77777777" w:rsidR="00941AAA" w:rsidRDefault="00941AAA">
      <w:pPr>
        <w:spacing w:after="160" w:line="276" w:lineRule="auto"/>
        <w:rPr>
          <w:rFonts w:ascii="TimesNewRomanPSMT" w:hAnsi="TimesNewRomanPSMT"/>
          <w:color w:val="000000"/>
        </w:rPr>
      </w:pPr>
    </w:p>
    <w:p w14:paraId="688D2805" w14:textId="77777777" w:rsidR="00941AAA" w:rsidRDefault="00AF5332">
      <w:pPr>
        <w:spacing w:after="160" w:line="276" w:lineRule="auto"/>
      </w:pPr>
      <w:r>
        <w:rPr>
          <w:rFonts w:ascii="TimesNewRomanPS-BoldMT" w:hAnsi="TimesNewRomanPS-BoldMT"/>
          <w:b/>
          <w:color w:val="000000"/>
        </w:rPr>
        <w:t>PROGRAM:</w:t>
      </w:r>
      <w:r>
        <w:rPr>
          <w:rFonts w:ascii="TimesNewRomanPS-BoldMT" w:hAnsi="TimesNewRomanPS-BoldMT"/>
          <w:b/>
          <w:color w:val="000000"/>
        </w:rPr>
        <w:tab/>
      </w:r>
      <w:r>
        <w:rPr>
          <w:rFonts w:ascii="TimesNewRomanPSMT" w:hAnsi="TimesNewRomanPSMT"/>
          <w:color w:val="000000"/>
        </w:rPr>
        <w:t>Registrácia A1 - 8:30 - 8:45</w:t>
      </w:r>
    </w:p>
    <w:p w14:paraId="0A4544A7" w14:textId="77777777" w:rsidR="00941AAA" w:rsidRDefault="00AF5332">
      <w:pPr>
        <w:spacing w:after="160" w:line="276" w:lineRule="auto"/>
        <w:ind w:left="708" w:firstLine="708"/>
      </w:pPr>
      <w:r>
        <w:rPr>
          <w:rFonts w:ascii="TimesNewRomanPSMT" w:hAnsi="TimesNewRomanPSMT"/>
          <w:color w:val="000000"/>
        </w:rPr>
        <w:t>2x Skúška A1</w:t>
      </w:r>
    </w:p>
    <w:p w14:paraId="1E675F4F" w14:textId="77777777" w:rsidR="00941AAA" w:rsidRDefault="00AF5332">
      <w:pPr>
        <w:spacing w:after="160" w:line="276" w:lineRule="auto"/>
        <w:ind w:left="708" w:firstLine="708"/>
      </w:pPr>
      <w:r>
        <w:rPr>
          <w:rFonts w:ascii="TimesNewRomanPSMT" w:hAnsi="TimesNewRomanPSMT"/>
          <w:color w:val="000000"/>
        </w:rPr>
        <w:t>Vyhodnotenie súčtu skúšok A1</w:t>
      </w:r>
    </w:p>
    <w:p w14:paraId="7EC02CB7" w14:textId="77777777" w:rsidR="00941AAA" w:rsidRDefault="00AF5332">
      <w:pPr>
        <w:spacing w:after="160" w:line="276" w:lineRule="auto"/>
        <w:ind w:left="708" w:firstLine="708"/>
      </w:pPr>
      <w:r>
        <w:rPr>
          <w:rFonts w:ascii="TimesNewRomanPSMT" w:hAnsi="TimesNewRomanPSMT"/>
          <w:color w:val="000000"/>
        </w:rPr>
        <w:t>Po skončení A1 nasleduje registrácia a následne beh a vyhodnotenie A2</w:t>
      </w:r>
    </w:p>
    <w:p w14:paraId="2D807293" w14:textId="77777777" w:rsidR="00941AAA" w:rsidRDefault="00AF5332">
      <w:pPr>
        <w:spacing w:after="160" w:line="276" w:lineRule="auto"/>
        <w:ind w:left="708" w:firstLine="708"/>
      </w:pPr>
      <w:r>
        <w:rPr>
          <w:rFonts w:ascii="TimesNewRomanPSMT" w:hAnsi="TimesNewRomanPSMT"/>
          <w:color w:val="000000"/>
        </w:rPr>
        <w:t>Po skončení A2 nasleduje registrácia a následne beh a vyhodnotenie A3</w:t>
      </w:r>
    </w:p>
    <w:p w14:paraId="33B84240" w14:textId="77777777" w:rsidR="00941AAA" w:rsidRDefault="00AF5332">
      <w:pPr>
        <w:spacing w:after="160" w:line="276" w:lineRule="auto"/>
      </w:pPr>
      <w:r>
        <w:rPr>
          <w:rFonts w:ascii="TimesNewRomanPS-ItalicMT" w:hAnsi="TimesNewRomanPS-ItalicMT"/>
          <w:i/>
          <w:color w:val="000000"/>
        </w:rPr>
        <w:t>Presný časový harmonogram pre A2 a A3 doplníme po uzávierke 5.6. 2025</w:t>
      </w:r>
    </w:p>
    <w:p w14:paraId="3ED26AB7" w14:textId="77777777" w:rsidR="00941AAA" w:rsidRDefault="00941AAA">
      <w:pPr>
        <w:spacing w:after="160" w:line="276" w:lineRule="auto"/>
        <w:rPr>
          <w:rFonts w:ascii="TimesNewRomanPS-ItalicMT" w:hAnsi="TimesNewRomanPS-ItalicMT"/>
          <w:i/>
          <w:color w:val="000000"/>
        </w:rPr>
      </w:pPr>
    </w:p>
    <w:p w14:paraId="2954C3AD" w14:textId="77777777" w:rsidR="00941AAA" w:rsidRDefault="00AF5332">
      <w:pPr>
        <w:spacing w:after="160" w:line="276" w:lineRule="auto"/>
      </w:pPr>
      <w:r>
        <w:rPr>
          <w:rFonts w:ascii="TimesNewRomanPS-ItalicMT" w:hAnsi="TimesNewRomanPS-ItalicMT"/>
          <w:i/>
          <w:color w:val="000000"/>
          <w:u w:val="single"/>
        </w:rPr>
        <w:t>Prihlasovanie:</w:t>
      </w:r>
      <w:r>
        <w:rPr>
          <w:rFonts w:ascii="TimesNewRomanPSMT" w:hAnsi="TimesNewRomanPSMT"/>
          <w:color w:val="000000"/>
        </w:rPr>
        <w:t xml:space="preserve"> Agility </w:t>
      </w:r>
      <w:proofErr w:type="spellStart"/>
      <w:r>
        <w:rPr>
          <w:rFonts w:ascii="TimesNewRomanPSMT" w:hAnsi="TimesNewRomanPSMT"/>
          <w:color w:val="000000"/>
        </w:rPr>
        <w:t>Portal</w:t>
      </w:r>
      <w:proofErr w:type="spellEnd"/>
      <w:r>
        <w:rPr>
          <w:rFonts w:ascii="TimesNewRomanPSMT" w:hAnsi="TimesNewRomanPSMT"/>
          <w:color w:val="000000"/>
        </w:rPr>
        <w:t xml:space="preserve"> </w:t>
      </w:r>
    </w:p>
    <w:p w14:paraId="33E38B7B" w14:textId="77777777" w:rsidR="00941AAA" w:rsidRDefault="00AF5332">
      <w:pPr>
        <w:spacing w:after="160" w:line="276" w:lineRule="auto"/>
      </w:pPr>
      <w:r>
        <w:rPr>
          <w:rFonts w:ascii="TimesNewRomanPS-ItalicMT" w:hAnsi="TimesNewRomanPS-ItalicMT"/>
          <w:i/>
          <w:color w:val="000000"/>
          <w:u w:val="single"/>
        </w:rPr>
        <w:t>Uzávierka prihlášok</w:t>
      </w:r>
      <w:r>
        <w:rPr>
          <w:rFonts w:ascii="TimesNewRomanPSMT" w:hAnsi="TimesNewRomanPSMT"/>
          <w:color w:val="000000"/>
        </w:rPr>
        <w:t xml:space="preserve"> - po naplnení kapacity, alebo do 5.6. 2025</w:t>
      </w:r>
    </w:p>
    <w:p w14:paraId="3B6ABA09" w14:textId="77777777" w:rsidR="00941AAA" w:rsidRDefault="00AF5332">
      <w:pPr>
        <w:spacing w:after="160" w:line="276" w:lineRule="auto"/>
        <w:jc w:val="both"/>
      </w:pPr>
      <w:r>
        <w:rPr>
          <w:rFonts w:ascii="TimesNewRomanPS-BoldItalicMT" w:hAnsi="TimesNewRomanPS-BoldItalicMT"/>
          <w:b/>
          <w:i/>
          <w:color w:val="000000"/>
        </w:rPr>
        <w:t xml:space="preserve">Preteky sú usporiadané podľa pravidiel ASKA. Za </w:t>
      </w:r>
      <w:r>
        <w:rPr>
          <w:rFonts w:ascii="TimesNewRomanPS-BoldItalicMT" w:hAnsi="TimesNewRomanPS-BoldItalicMT"/>
          <w:b/>
          <w:i/>
          <w:color w:val="000000"/>
        </w:rPr>
        <w:t>škody spôsobené psom zodpovedá psovod, venčenie mimo areálu cvičiska, protest možno podať po zaplatení sumy vo výške 20€. V prípade zrušenia pretekov z dôvodu vyššej moci, prepadá štartovné v prospech organizátora. Štartovné je nevratné, v prípade potreby je možné štartovné preniesť na iný prihlásený tím.</w:t>
      </w:r>
    </w:p>
    <w:p w14:paraId="086FC8A2" w14:textId="77777777" w:rsidR="00941AAA" w:rsidRDefault="00AF5332">
      <w:r>
        <w:rPr>
          <w:rFonts w:ascii="TimesNewRomanPS-ItalicMT" w:hAnsi="TimesNewRomanPS-ItalicMT"/>
          <w:i/>
          <w:color w:val="000000"/>
          <w:u w:val="single"/>
        </w:rPr>
        <w:t>Vyhodnotenie:</w:t>
      </w:r>
      <w:r>
        <w:rPr>
          <w:rFonts w:ascii="TimesNewRomanPSMT" w:hAnsi="TimesNewRomanPSMT"/>
          <w:color w:val="000000"/>
        </w:rPr>
        <w:t xml:space="preserve"> súčet oboch skúšok</w:t>
      </w:r>
    </w:p>
    <w:sectPr w:rsidR="00941AAA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TimesNewRomanPS-BoldMT">
    <w:altName w:val="Times New Roman"/>
    <w:charset w:val="01"/>
    <w:family w:val="roman"/>
    <w:pitch w:val="variable"/>
  </w:font>
  <w:font w:name="TimesNewRomanPSMT">
    <w:altName w:val="Times New Roman"/>
    <w:charset w:val="01"/>
    <w:family w:val="roman"/>
    <w:pitch w:val="variable"/>
  </w:font>
  <w:font w:name="TimesNewRomanPS-ItalicMT">
    <w:altName w:val="Times New Roman"/>
    <w:charset w:val="01"/>
    <w:family w:val="roman"/>
    <w:pitch w:val="variable"/>
  </w:font>
  <w:font w:name="TimesNewRomanPS-BoldItalicMT">
    <w:altName w:val="Times New Roman"/>
    <w:charset w:val="01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AAA"/>
    <w:rsid w:val="00472ED6"/>
    <w:rsid w:val="00941AAA"/>
    <w:rsid w:val="00946906"/>
    <w:rsid w:val="00964833"/>
    <w:rsid w:val="00AF5332"/>
    <w:rsid w:val="00B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BC16"/>
  <w15:docId w15:val="{EA0B7D39-BAF1-4F1D-ACA3-304FA6C6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Kolevová</dc:creator>
  <dc:description/>
  <cp:lastModifiedBy>Martina Kolevová</cp:lastModifiedBy>
  <cp:revision>2</cp:revision>
  <dcterms:created xsi:type="dcterms:W3CDTF">2025-02-24T20:58:00Z</dcterms:created>
  <dcterms:modified xsi:type="dcterms:W3CDTF">2025-02-24T20:58:00Z</dcterms:modified>
  <dc:language>sk-SK</dc:language>
</cp:coreProperties>
</file>